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224000" cy="1224000"/>
            <wp:docPr id="1" name="Picture 1"/>
            <wp:cNvGraphicFramePr>
              <a:graphicFrameLocks noChangeAspect="1"/>
            </wp:cNvGraphicFramePr>
            <a:graphic>
              <a:graphicData uri="http://schemas.openxmlformats.org/drawingml/2006/picture">
                <pic:pic>
                  <pic:nvPicPr>
                    <pic:cNvPr id="0" name="d9833c28-bb78-431a-a8cb-ff4d37d1ea14.jpeg"/>
                    <pic:cNvPicPr/>
                  </pic:nvPicPr>
                  <pic:blipFill>
                    <a:blip r:embed="rId11"/>
                    <a:stretch>
                      <a:fillRect/>
                    </a:stretch>
                  </pic:blipFill>
                  <pic:spPr>
                    <a:xfrm>
                      <a:off x="0" y="0"/>
                      <a:ext cx="1224000" cy="1224000"/>
                    </a:xfrm>
                    <a:prstGeom prst="rect"/>
                  </pic:spPr>
                </pic:pic>
              </a:graphicData>
            </a:graphic>
          </wp:inline>
        </w:drawing>
      </w:r>
    </w:p>
    <w:p>
      <w:pPr>
        <w:pStyle w:val="Title"/>
        <w:jc w:val="center"/>
      </w:pPr>
      <w:r>
        <w:t>DOSSIER D’ADHÉSION</w:t>
      </w:r>
    </w:p>
    <w:p>
      <w:pPr>
        <w:jc w:val="center"/>
      </w:pPr>
      <w:r>
        <w:rPr>
          <w:b/>
          <w:color w:val="E05B45"/>
          <w:sz w:val="26"/>
        </w:rPr>
        <w:t>SAISON 2026-2027</w:t>
      </w:r>
    </w:p>
    <w:p>
      <w:pPr>
        <w:jc w:val="center"/>
      </w:pPr>
      <w:r>
        <w:rPr>
          <w:b/>
          <w:color w:val="072F3F"/>
          <w:sz w:val="28"/>
        </w:rPr>
        <w:t>Club Français de Waterbike - Verdon</w:t>
      </w:r>
    </w:p>
    <w:tbl>
      <w:tblPr>
        <w:tblStyle w:val="TableGrid"/>
        <w:tblW w:type="dxa" w:w="10091"/>
        <w:jc w:val="center"/>
        <w:tblLayout w:type="fixed"/>
        <w:tblLook w:firstColumn="1" w:firstRow="1" w:lastColumn="0" w:lastRow="0" w:noHBand="0" w:noVBand="1" w:val="04A0"/>
      </w:tblPr>
      <w:tblGrid>
        <w:gridCol w:w="10092"/>
      </w:tblGrid>
      <w:tr>
        <w:tc>
          <w:tcPr>
            <w:tcW w:type="dxa" w:w="10091"/>
            <w:tcMar>
              <w:top w:w="90" w:type="dxa"/>
              <w:start w:w="110" w:type="dxa"/>
              <w:bottom w:w="90" w:type="dxa"/>
              <w:end w:w="110" w:type="dxa"/>
            </w:tcMar>
            <w:shd w:fill="F4EFE6"/>
          </w:tcPr>
          <w:p>
            <w:pPr>
              <w:spacing w:after="40"/>
            </w:pPr>
            <w:r>
              <w:rPr>
                <w:b/>
                <w:color w:val="072F3F"/>
              </w:rPr>
              <w:t>Notre projet</w:t>
            </w:r>
          </w:p>
          <w:p>
            <w:pPr>
              <w:spacing w:after="0"/>
            </w:pPr>
            <w:r>
              <w:t>Découvrir, pratiquer et structurer le waterbike dans un cadre sportif, convivial, sécurisé et respectueux des milieux aquatiques du Verdon.</w:t>
            </w:r>
          </w:p>
        </w:tc>
      </w:tr>
    </w:tbl>
    <w:p>
      <w:pPr>
        <w:pStyle w:val="Heading1"/>
      </w:pPr>
      <w:r>
        <w:t>Cotisations annuelles recommandées</w:t>
      </w:r>
    </w:p>
    <w:tbl>
      <w:tblPr>
        <w:tblStyle w:val="TableGrid"/>
        <w:tblW w:type="dxa" w:w="10091"/>
        <w:jc w:val="center"/>
        <w:tblLayout w:type="fixed"/>
        <w:tblLook w:firstColumn="1" w:firstRow="1" w:lastColumn="0" w:lastRow="0" w:noHBand="0" w:noVBand="1" w:val="04A0"/>
      </w:tblPr>
      <w:tblGrid>
        <w:gridCol w:w="3364"/>
        <w:gridCol w:w="3364"/>
        <w:gridCol w:w="3364"/>
      </w:tblGrid>
      <w:tr>
        <w:tc>
          <w:tcPr>
            <w:tcW w:type="dxa" w:w="3118"/>
            <w:shd w:fill="07303F"/>
            <w:tcMar>
              <w:top w:w="90" w:type="dxa"/>
              <w:start w:w="110" w:type="dxa"/>
              <w:bottom w:w="90" w:type="dxa"/>
              <w:end w:w="110" w:type="dxa"/>
            </w:tcMar>
          </w:tcPr>
          <w:p>
            <w:r>
              <w:rPr>
                <w:b/>
                <w:color w:val="FFFFFF"/>
              </w:rPr>
              <w:t>Catégorie</w:t>
            </w:r>
          </w:p>
        </w:tc>
        <w:tc>
          <w:tcPr>
            <w:tcW w:type="dxa" w:w="1700"/>
            <w:shd w:fill="07303F"/>
            <w:tcMar>
              <w:top w:w="90" w:type="dxa"/>
              <w:start w:w="110" w:type="dxa"/>
              <w:bottom w:w="90" w:type="dxa"/>
              <w:end w:w="110" w:type="dxa"/>
            </w:tcMar>
          </w:tcPr>
          <w:p>
            <w:r>
              <w:rPr>
                <w:b/>
                <w:color w:val="FFFFFF"/>
              </w:rPr>
              <w:t>Montant</w:t>
            </w:r>
          </w:p>
        </w:tc>
        <w:tc>
          <w:tcPr>
            <w:tcW w:type="dxa" w:w="5272"/>
            <w:shd w:fill="07303F"/>
            <w:tcMar>
              <w:top w:w="90" w:type="dxa"/>
              <w:start w:w="110" w:type="dxa"/>
              <w:bottom w:w="90" w:type="dxa"/>
              <w:end w:w="110" w:type="dxa"/>
            </w:tcMar>
          </w:tcPr>
          <w:p>
            <w:r>
              <w:rPr>
                <w:b/>
                <w:color w:val="FFFFFF"/>
              </w:rPr>
              <w:t>Droits principaux</w:t>
            </w:r>
          </w:p>
        </w:tc>
      </w:tr>
      <w:tr>
        <w:tc>
          <w:tcPr>
            <w:tcW w:type="dxa" w:w="3118"/>
            <w:tcMar>
              <w:top w:w="90" w:type="dxa"/>
              <w:start w:w="110" w:type="dxa"/>
              <w:bottom w:w="90" w:type="dxa"/>
              <w:end w:w="110" w:type="dxa"/>
            </w:tcMar>
          </w:tcPr>
          <w:p>
            <w:r>
              <w:t>Membre actif adulte</w:t>
            </w:r>
          </w:p>
        </w:tc>
        <w:tc>
          <w:tcPr>
            <w:tcW w:type="dxa" w:w="1700"/>
            <w:tcMar>
              <w:top w:w="90" w:type="dxa"/>
              <w:start w:w="110" w:type="dxa"/>
              <w:bottom w:w="90" w:type="dxa"/>
              <w:end w:w="110" w:type="dxa"/>
            </w:tcMar>
          </w:tcPr>
          <w:p>
            <w:r>
              <w:t>50 €</w:t>
            </w:r>
          </w:p>
        </w:tc>
        <w:tc>
          <w:tcPr>
            <w:tcW w:type="dxa" w:w="5272"/>
            <w:tcMar>
              <w:top w:w="90" w:type="dxa"/>
              <w:start w:w="110" w:type="dxa"/>
              <w:bottom w:w="90" w:type="dxa"/>
              <w:end w:w="110" w:type="dxa"/>
            </w:tcMar>
          </w:tcPr>
          <w:p>
            <w:r>
              <w:t>Vote, activités et tarifs adhérent</w:t>
            </w:r>
          </w:p>
        </w:tc>
      </w:tr>
      <w:tr>
        <w:tc>
          <w:tcPr>
            <w:tcW w:type="dxa" w:w="3118"/>
            <w:tcMar>
              <w:top w:w="90" w:type="dxa"/>
              <w:start w:w="110" w:type="dxa"/>
              <w:bottom w:w="90" w:type="dxa"/>
              <w:end w:w="110" w:type="dxa"/>
            </w:tcMar>
          </w:tcPr>
          <w:p>
            <w:r>
              <w:t>Membre jeune (-18 ans)</w:t>
            </w:r>
          </w:p>
        </w:tc>
        <w:tc>
          <w:tcPr>
            <w:tcW w:type="dxa" w:w="1700"/>
            <w:tcMar>
              <w:top w:w="90" w:type="dxa"/>
              <w:start w:w="110" w:type="dxa"/>
              <w:bottom w:w="90" w:type="dxa"/>
              <w:end w:w="110" w:type="dxa"/>
            </w:tcMar>
          </w:tcPr>
          <w:p>
            <w:r>
              <w:t>35 €</w:t>
            </w:r>
          </w:p>
        </w:tc>
        <w:tc>
          <w:tcPr>
            <w:tcW w:type="dxa" w:w="5272"/>
            <w:tcMar>
              <w:top w:w="90" w:type="dxa"/>
              <w:start w:w="110" w:type="dxa"/>
              <w:bottom w:w="90" w:type="dxa"/>
              <w:end w:w="110" w:type="dxa"/>
            </w:tcMar>
          </w:tcPr>
          <w:p>
            <w:r>
              <w:t>Activités adaptées + autorisation parentale</w:t>
            </w:r>
          </w:p>
        </w:tc>
      </w:tr>
      <w:tr>
        <w:tc>
          <w:tcPr>
            <w:tcW w:type="dxa" w:w="3118"/>
            <w:tcMar>
              <w:top w:w="90" w:type="dxa"/>
              <w:start w:w="110" w:type="dxa"/>
              <w:bottom w:w="90" w:type="dxa"/>
              <w:end w:w="110" w:type="dxa"/>
            </w:tcMar>
          </w:tcPr>
          <w:p>
            <w:r>
              <w:t>Formule famille</w:t>
            </w:r>
          </w:p>
        </w:tc>
        <w:tc>
          <w:tcPr>
            <w:tcW w:type="dxa" w:w="1700"/>
            <w:tcMar>
              <w:top w:w="90" w:type="dxa"/>
              <w:start w:w="110" w:type="dxa"/>
              <w:bottom w:w="90" w:type="dxa"/>
              <w:end w:w="110" w:type="dxa"/>
            </w:tcMar>
          </w:tcPr>
          <w:p>
            <w:r>
              <w:t>95 €</w:t>
            </w:r>
          </w:p>
        </w:tc>
        <w:tc>
          <w:tcPr>
            <w:tcW w:type="dxa" w:w="5272"/>
            <w:tcMar>
              <w:top w:w="90" w:type="dxa"/>
              <w:start w:w="110" w:type="dxa"/>
              <w:bottom w:w="90" w:type="dxa"/>
              <w:end w:w="110" w:type="dxa"/>
            </w:tcMar>
          </w:tcPr>
          <w:p>
            <w:r>
              <w:t>2 adultes + enfants mineurs du même foyer</w:t>
            </w:r>
          </w:p>
        </w:tc>
      </w:tr>
      <w:tr>
        <w:tc>
          <w:tcPr>
            <w:tcW w:type="dxa" w:w="3118"/>
            <w:tcMar>
              <w:top w:w="90" w:type="dxa"/>
              <w:start w:w="110" w:type="dxa"/>
              <w:bottom w:w="90" w:type="dxa"/>
              <w:end w:w="110" w:type="dxa"/>
            </w:tcMar>
          </w:tcPr>
          <w:p>
            <w:r>
              <w:t>Membre soutien</w:t>
            </w:r>
          </w:p>
        </w:tc>
        <w:tc>
          <w:tcPr>
            <w:tcW w:type="dxa" w:w="1700"/>
            <w:tcMar>
              <w:top w:w="90" w:type="dxa"/>
              <w:start w:w="110" w:type="dxa"/>
              <w:bottom w:w="90" w:type="dxa"/>
              <w:end w:w="110" w:type="dxa"/>
            </w:tcMar>
          </w:tcPr>
          <w:p>
            <w:r>
              <w:t>25 €</w:t>
            </w:r>
          </w:p>
        </w:tc>
        <w:tc>
          <w:tcPr>
            <w:tcW w:type="dxa" w:w="5272"/>
            <w:tcMar>
              <w:top w:w="90" w:type="dxa"/>
              <w:start w:w="110" w:type="dxa"/>
              <w:bottom w:w="90" w:type="dxa"/>
              <w:end w:w="110" w:type="dxa"/>
            </w:tcMar>
          </w:tcPr>
          <w:p>
            <w:r>
              <w:t>Vie du club, sans pratique régulière</w:t>
            </w:r>
          </w:p>
        </w:tc>
      </w:tr>
      <w:tr>
        <w:tc>
          <w:tcPr>
            <w:tcW w:type="dxa" w:w="3118"/>
            <w:tcMar>
              <w:top w:w="90" w:type="dxa"/>
              <w:start w:w="110" w:type="dxa"/>
              <w:bottom w:w="90" w:type="dxa"/>
              <w:end w:w="110" w:type="dxa"/>
            </w:tcMar>
          </w:tcPr>
          <w:p>
            <w:r>
              <w:t>Membre bienfaiteur</w:t>
            </w:r>
          </w:p>
        </w:tc>
        <w:tc>
          <w:tcPr>
            <w:tcW w:type="dxa" w:w="1700"/>
            <w:tcMar>
              <w:top w:w="90" w:type="dxa"/>
              <w:start w:w="110" w:type="dxa"/>
              <w:bottom w:w="90" w:type="dxa"/>
              <w:end w:w="110" w:type="dxa"/>
            </w:tcMar>
          </w:tcPr>
          <w:p>
            <w:r>
              <w:t>À partir de 100 €</w:t>
            </w:r>
          </w:p>
        </w:tc>
        <w:tc>
          <w:tcPr>
            <w:tcW w:type="dxa" w:w="5272"/>
            <w:tcMar>
              <w:top w:w="90" w:type="dxa"/>
              <w:start w:w="110" w:type="dxa"/>
              <w:bottom w:w="90" w:type="dxa"/>
              <w:end w:w="110" w:type="dxa"/>
            </w:tcMar>
          </w:tcPr>
          <w:p>
            <w:r>
              <w:t>Soutien renforcé au projet associatif</w:t>
            </w:r>
          </w:p>
        </w:tc>
      </w:tr>
    </w:tbl>
    <w:p>
      <w:pPr>
        <w:pStyle w:val="Heading1"/>
      </w:pPr>
      <w:r>
        <w:t>Participation aux sorties</w:t>
      </w:r>
    </w:p>
    <w:tbl>
      <w:tblPr>
        <w:tblStyle w:val="TableGrid"/>
        <w:tblW w:type="dxa" w:w="10091"/>
        <w:jc w:val="center"/>
        <w:tblLayout w:type="fixed"/>
        <w:tblLook w:firstColumn="1" w:firstRow="1" w:lastColumn="0" w:lastRow="0" w:noHBand="0" w:noVBand="1" w:val="04A0"/>
      </w:tblPr>
      <w:tblGrid>
        <w:gridCol w:w="2523"/>
        <w:gridCol w:w="2523"/>
        <w:gridCol w:w="2523"/>
        <w:gridCol w:w="2523"/>
      </w:tblGrid>
      <w:tr>
        <w:tc>
          <w:tcPr>
            <w:tcW w:type="dxa" w:w="2834"/>
            <w:shd w:fill="168F8E"/>
            <w:tcMar>
              <w:top w:w="90" w:type="dxa"/>
              <w:start w:w="110" w:type="dxa"/>
              <w:bottom w:w="90" w:type="dxa"/>
              <w:end w:w="110" w:type="dxa"/>
            </w:tcMar>
          </w:tcPr>
          <w:p>
            <w:r>
              <w:rPr>
                <w:b/>
                <w:color w:val="FFFFFF"/>
              </w:rPr>
              <w:t>Format</w:t>
            </w:r>
          </w:p>
        </w:tc>
        <w:tc>
          <w:tcPr>
            <w:tcW w:type="dxa" w:w="2721"/>
            <w:shd w:fill="168F8E"/>
            <w:tcMar>
              <w:top w:w="90" w:type="dxa"/>
              <w:start w:w="110" w:type="dxa"/>
              <w:bottom w:w="90" w:type="dxa"/>
              <w:end w:w="110" w:type="dxa"/>
            </w:tcMar>
          </w:tcPr>
          <w:p>
            <w:r>
              <w:rPr>
                <w:b/>
                <w:color w:val="FFFFFF"/>
              </w:rPr>
              <w:t>Durée indicative</w:t>
            </w:r>
          </w:p>
        </w:tc>
        <w:tc>
          <w:tcPr>
            <w:tcW w:type="dxa" w:w="1984"/>
            <w:shd w:fill="168F8E"/>
            <w:tcMar>
              <w:top w:w="90" w:type="dxa"/>
              <w:start w:w="110" w:type="dxa"/>
              <w:bottom w:w="90" w:type="dxa"/>
              <w:end w:w="110" w:type="dxa"/>
            </w:tcMar>
          </w:tcPr>
          <w:p>
            <w:r>
              <w:rPr>
                <w:b/>
                <w:color w:val="FFFFFF"/>
              </w:rPr>
              <w:t>Adhérent</w:t>
            </w:r>
          </w:p>
        </w:tc>
        <w:tc>
          <w:tcPr>
            <w:tcW w:type="dxa" w:w="2551"/>
            <w:shd w:fill="168F8E"/>
            <w:tcMar>
              <w:top w:w="90" w:type="dxa"/>
              <w:start w:w="110" w:type="dxa"/>
              <w:bottom w:w="90" w:type="dxa"/>
              <w:end w:w="110" w:type="dxa"/>
            </w:tcMar>
          </w:tcPr>
          <w:p>
            <w:r>
              <w:rPr>
                <w:b/>
                <w:color w:val="FFFFFF"/>
              </w:rPr>
              <w:t>Non-adhérent découverte</w:t>
            </w:r>
          </w:p>
        </w:tc>
      </w:tr>
      <w:tr>
        <w:tc>
          <w:tcPr>
            <w:tcW w:type="dxa" w:w="2834"/>
            <w:tcMar>
              <w:top w:w="90" w:type="dxa"/>
              <w:start w:w="110" w:type="dxa"/>
              <w:bottom w:w="90" w:type="dxa"/>
              <w:end w:w="110" w:type="dxa"/>
            </w:tcMar>
          </w:tcPr>
          <w:p>
            <w:r>
              <w:t>Initiation</w:t>
            </w:r>
          </w:p>
        </w:tc>
        <w:tc>
          <w:tcPr>
            <w:tcW w:type="dxa" w:w="2721"/>
            <w:tcMar>
              <w:top w:w="90" w:type="dxa"/>
              <w:start w:w="110" w:type="dxa"/>
              <w:bottom w:w="90" w:type="dxa"/>
              <w:end w:w="110" w:type="dxa"/>
            </w:tcMar>
          </w:tcPr>
          <w:p>
            <w:r>
              <w:t>1 h 30</w:t>
            </w:r>
          </w:p>
        </w:tc>
        <w:tc>
          <w:tcPr>
            <w:tcW w:type="dxa" w:w="1984"/>
            <w:tcMar>
              <w:top w:w="90" w:type="dxa"/>
              <w:start w:w="110" w:type="dxa"/>
              <w:bottom w:w="90" w:type="dxa"/>
              <w:end w:w="110" w:type="dxa"/>
            </w:tcMar>
          </w:tcPr>
          <w:p>
            <w:r>
              <w:t>12 €</w:t>
            </w:r>
          </w:p>
        </w:tc>
        <w:tc>
          <w:tcPr>
            <w:tcW w:type="dxa" w:w="2551"/>
            <w:tcMar>
              <w:top w:w="90" w:type="dxa"/>
              <w:start w:w="110" w:type="dxa"/>
              <w:bottom w:w="90" w:type="dxa"/>
              <w:end w:w="110" w:type="dxa"/>
            </w:tcMar>
          </w:tcPr>
          <w:p>
            <w:r>
              <w:t>28 €</w:t>
            </w:r>
          </w:p>
        </w:tc>
      </w:tr>
      <w:tr>
        <w:tc>
          <w:tcPr>
            <w:tcW w:type="dxa" w:w="2834"/>
            <w:tcMar>
              <w:top w:w="90" w:type="dxa"/>
              <w:start w:w="110" w:type="dxa"/>
              <w:bottom w:w="90" w:type="dxa"/>
              <w:end w:w="110" w:type="dxa"/>
            </w:tcMar>
          </w:tcPr>
          <w:p>
            <w:r>
              <w:t>Sortie club</w:t>
            </w:r>
          </w:p>
        </w:tc>
        <w:tc>
          <w:tcPr>
            <w:tcW w:type="dxa" w:w="2721"/>
            <w:tcMar>
              <w:top w:w="90" w:type="dxa"/>
              <w:start w:w="110" w:type="dxa"/>
              <w:bottom w:w="90" w:type="dxa"/>
              <w:end w:w="110" w:type="dxa"/>
            </w:tcMar>
          </w:tcPr>
          <w:p>
            <w:r>
              <w:t>2 h 30</w:t>
            </w:r>
          </w:p>
        </w:tc>
        <w:tc>
          <w:tcPr>
            <w:tcW w:type="dxa" w:w="1984"/>
            <w:tcMar>
              <w:top w:w="90" w:type="dxa"/>
              <w:start w:w="110" w:type="dxa"/>
              <w:bottom w:w="90" w:type="dxa"/>
              <w:end w:w="110" w:type="dxa"/>
            </w:tcMar>
          </w:tcPr>
          <w:p>
            <w:r>
              <w:t>18 €</w:t>
            </w:r>
          </w:p>
        </w:tc>
        <w:tc>
          <w:tcPr>
            <w:tcW w:type="dxa" w:w="2551"/>
            <w:tcMar>
              <w:top w:w="90" w:type="dxa"/>
              <w:start w:w="110" w:type="dxa"/>
              <w:bottom w:w="90" w:type="dxa"/>
              <w:end w:w="110" w:type="dxa"/>
            </w:tcMar>
          </w:tcPr>
          <w:p>
            <w:r>
              <w:t>38 €</w:t>
            </w:r>
          </w:p>
        </w:tc>
      </w:tr>
      <w:tr>
        <w:tc>
          <w:tcPr>
            <w:tcW w:type="dxa" w:w="2834"/>
            <w:tcMar>
              <w:top w:w="90" w:type="dxa"/>
              <w:start w:w="110" w:type="dxa"/>
              <w:bottom w:w="90" w:type="dxa"/>
              <w:end w:w="110" w:type="dxa"/>
            </w:tcMar>
          </w:tcPr>
          <w:p>
            <w:r>
              <w:t>Demi-journée</w:t>
            </w:r>
          </w:p>
        </w:tc>
        <w:tc>
          <w:tcPr>
            <w:tcW w:type="dxa" w:w="2721"/>
            <w:tcMar>
              <w:top w:w="90" w:type="dxa"/>
              <w:start w:w="110" w:type="dxa"/>
              <w:bottom w:w="90" w:type="dxa"/>
              <w:end w:w="110" w:type="dxa"/>
            </w:tcMar>
          </w:tcPr>
          <w:p>
            <w:r>
              <w:t>Environ 4 h</w:t>
            </w:r>
          </w:p>
        </w:tc>
        <w:tc>
          <w:tcPr>
            <w:tcW w:type="dxa" w:w="1984"/>
            <w:tcMar>
              <w:top w:w="90" w:type="dxa"/>
              <w:start w:w="110" w:type="dxa"/>
              <w:bottom w:w="90" w:type="dxa"/>
              <w:end w:w="110" w:type="dxa"/>
            </w:tcMar>
          </w:tcPr>
          <w:p>
            <w:r>
              <w:t>28 €</w:t>
            </w:r>
          </w:p>
        </w:tc>
        <w:tc>
          <w:tcPr>
            <w:tcW w:type="dxa" w:w="2551"/>
            <w:tcMar>
              <w:top w:w="90" w:type="dxa"/>
              <w:start w:w="110" w:type="dxa"/>
              <w:bottom w:w="90" w:type="dxa"/>
              <w:end w:w="110" w:type="dxa"/>
            </w:tcMar>
          </w:tcPr>
          <w:p>
            <w:r>
              <w:t>50 €</w:t>
            </w:r>
          </w:p>
        </w:tc>
      </w:tr>
      <w:tr>
        <w:tc>
          <w:tcPr>
            <w:tcW w:type="dxa" w:w="2834"/>
            <w:tcMar>
              <w:top w:w="90" w:type="dxa"/>
              <w:start w:w="110" w:type="dxa"/>
              <w:bottom w:w="90" w:type="dxa"/>
              <w:end w:w="110" w:type="dxa"/>
            </w:tcMar>
          </w:tcPr>
          <w:p>
            <w:r>
              <w:t>Journée</w:t>
            </w:r>
          </w:p>
        </w:tc>
        <w:tc>
          <w:tcPr>
            <w:tcW w:type="dxa" w:w="2721"/>
            <w:tcMar>
              <w:top w:w="90" w:type="dxa"/>
              <w:start w:w="110" w:type="dxa"/>
              <w:bottom w:w="90" w:type="dxa"/>
              <w:end w:w="110" w:type="dxa"/>
            </w:tcMar>
          </w:tcPr>
          <w:p>
            <w:r>
              <w:t>Parcours programmé</w:t>
            </w:r>
          </w:p>
        </w:tc>
        <w:tc>
          <w:tcPr>
            <w:tcW w:type="dxa" w:w="1984"/>
            <w:tcMar>
              <w:top w:w="90" w:type="dxa"/>
              <w:start w:w="110" w:type="dxa"/>
              <w:bottom w:w="90" w:type="dxa"/>
              <w:end w:w="110" w:type="dxa"/>
            </w:tcMar>
          </w:tcPr>
          <w:p>
            <w:r>
              <w:t>48 €</w:t>
            </w:r>
          </w:p>
        </w:tc>
        <w:tc>
          <w:tcPr>
            <w:tcW w:type="dxa" w:w="2551"/>
            <w:tcMar>
              <w:top w:w="90" w:type="dxa"/>
              <w:start w:w="110" w:type="dxa"/>
              <w:bottom w:w="90" w:type="dxa"/>
              <w:end w:w="110" w:type="dxa"/>
            </w:tcMar>
          </w:tcPr>
          <w:p>
            <w:r>
              <w:t>75 €</w:t>
            </w:r>
          </w:p>
        </w:tc>
      </w:tr>
    </w:tbl>
    <w:tbl>
      <w:tblPr>
        <w:tblStyle w:val="TableGrid"/>
        <w:tblW w:type="dxa" w:w="10091"/>
        <w:jc w:val="center"/>
        <w:tblLayout w:type="fixed"/>
        <w:tblLook w:firstColumn="1" w:firstRow="1" w:lastColumn="0" w:lastRow="0" w:noHBand="0" w:noVBand="1" w:val="04A0"/>
      </w:tblPr>
      <w:tblGrid>
        <w:gridCol w:w="10092"/>
      </w:tblGrid>
      <w:tr>
        <w:tc>
          <w:tcPr>
            <w:tcW w:type="dxa" w:w="10091"/>
            <w:tcMar>
              <w:top w:w="90" w:type="dxa"/>
              <w:start w:w="110" w:type="dxa"/>
              <w:bottom w:w="90" w:type="dxa"/>
              <w:end w:w="110" w:type="dxa"/>
            </w:tcMar>
            <w:shd w:fill="EAF4F3"/>
          </w:tcPr>
          <w:p>
            <w:pPr>
              <w:spacing w:after="40"/>
            </w:pPr>
            <w:r>
              <w:rPr>
                <w:b/>
                <w:color w:val="072F3F"/>
              </w:rPr>
              <w:t>Tarifs provisoires</w:t>
            </w:r>
          </w:p>
          <w:p>
            <w:pPr>
              <w:spacing w:after="0"/>
            </w:pPr>
            <w:r>
              <w:t>Ces montants doivent être votés par le conseil d’administration ou l’assemblée compétente après obtention du devis d’assurance et fixation, par convention, du coût réel de mise à disposition du matériel par la SAS Waterbike Verdon.</w:t>
            </w:r>
          </w:p>
        </w:tc>
      </w:tr>
    </w:tbl>
    <w:p>
      <w:r>
        <w:br w:type="page"/>
      </w:r>
    </w:p>
    <w:p>
      <w:pPr>
        <w:pStyle w:val="Heading1"/>
      </w:pPr>
      <w:r>
        <w:t>1. Bulletin d’adhésion</w:t>
      </w:r>
    </w:p>
    <w:tbl>
      <w:tblPr>
        <w:tblStyle w:val="TableGrid"/>
        <w:tblW w:type="dxa" w:w="10091"/>
        <w:jc w:val="center"/>
        <w:tblLayout w:type="fixed"/>
        <w:tblLook w:firstColumn="1" w:firstRow="1" w:lastColumn="0" w:lastRow="0" w:noHBand="0" w:noVBand="1" w:val="04A0"/>
      </w:tblPr>
      <w:tblGrid>
        <w:gridCol w:w="5046"/>
        <w:gridCol w:w="5046"/>
      </w:tblGrid>
      <w:tr>
        <w:tc>
          <w:tcPr>
            <w:tcW w:type="dxa" w:w="2551"/>
            <w:shd w:fill="EAF4F3"/>
            <w:vAlign w:val="center"/>
            <w:tcMar>
              <w:top w:w="90" w:type="dxa"/>
              <w:start w:w="110" w:type="dxa"/>
              <w:bottom w:w="90" w:type="dxa"/>
              <w:end w:w="110" w:type="dxa"/>
            </w:tcMar>
          </w:tcPr>
          <w:p>
            <w:pPr>
              <w:pStyle w:val="FormLabel"/>
            </w:pPr>
            <w:r>
              <w:t>Saison</w:t>
            </w:r>
          </w:p>
        </w:tc>
        <w:tc>
          <w:tcPr>
            <w:tcW w:type="dxa" w:w="7540"/>
            <w:vAlign w:val="center"/>
            <w:tcMar>
              <w:top w:w="90" w:type="dxa"/>
              <w:start w:w="110" w:type="dxa"/>
              <w:bottom w:w="90" w:type="dxa"/>
              <w:end w:w="110" w:type="dxa"/>
            </w:tcMar>
          </w:tcPr>
          <w:p>
            <w:pPr>
              <w:spacing w:after="0"/>
            </w:pPr>
            <w:r>
              <w:t>2026-2027</w:t>
            </w:r>
          </w:p>
        </w:tc>
      </w:tr>
      <w:tr>
        <w:tc>
          <w:tcPr>
            <w:tcW w:type="dxa" w:w="2551"/>
            <w:shd w:fill="EAF4F3"/>
            <w:vAlign w:val="center"/>
            <w:tcMar>
              <w:top w:w="90" w:type="dxa"/>
              <w:start w:w="110" w:type="dxa"/>
              <w:bottom w:w="90" w:type="dxa"/>
              <w:end w:w="110" w:type="dxa"/>
            </w:tcMar>
          </w:tcPr>
          <w:p>
            <w:pPr>
              <w:pStyle w:val="FormLabel"/>
            </w:pPr>
            <w:r>
              <w:t>Nom</w:t>
            </w:r>
          </w:p>
        </w:tc>
        <w:tc>
          <w:tcPr>
            <w:tcW w:type="dxa" w:w="7540"/>
            <w:vAlign w:val="center"/>
            <w:tcMar>
              <w:top w:w="90" w:type="dxa"/>
              <w:start w:w="110" w:type="dxa"/>
              <w:bottom w:w="90" w:type="dxa"/>
              <w:end w:w="110" w:type="dxa"/>
            </w:tcMar>
          </w:tcPr>
          <w:p>
            <w:pPr>
              <w:spacing w:after="0"/>
            </w:pPr>
            <w:r>
              <w:t>................................................................................................</w:t>
            </w:r>
          </w:p>
        </w:tc>
      </w:tr>
      <w:tr>
        <w:tc>
          <w:tcPr>
            <w:tcW w:type="dxa" w:w="2551"/>
            <w:shd w:fill="EAF4F3"/>
            <w:vAlign w:val="center"/>
            <w:tcMar>
              <w:top w:w="90" w:type="dxa"/>
              <w:start w:w="110" w:type="dxa"/>
              <w:bottom w:w="90" w:type="dxa"/>
              <w:end w:w="110" w:type="dxa"/>
            </w:tcMar>
          </w:tcPr>
          <w:p>
            <w:pPr>
              <w:pStyle w:val="FormLabel"/>
            </w:pPr>
            <w:r>
              <w:t>Prénom</w:t>
            </w:r>
          </w:p>
        </w:tc>
        <w:tc>
          <w:tcPr>
            <w:tcW w:type="dxa" w:w="7540"/>
            <w:vAlign w:val="center"/>
            <w:tcMar>
              <w:top w:w="90" w:type="dxa"/>
              <w:start w:w="110" w:type="dxa"/>
              <w:bottom w:w="90" w:type="dxa"/>
              <w:end w:w="110" w:type="dxa"/>
            </w:tcMar>
          </w:tcPr>
          <w:p>
            <w:pPr>
              <w:spacing w:after="0"/>
            </w:pPr>
            <w:r>
              <w:t>................................................................................................</w:t>
            </w:r>
          </w:p>
        </w:tc>
      </w:tr>
      <w:tr>
        <w:tc>
          <w:tcPr>
            <w:tcW w:type="dxa" w:w="2551"/>
            <w:shd w:fill="EAF4F3"/>
            <w:vAlign w:val="center"/>
            <w:tcMar>
              <w:top w:w="90" w:type="dxa"/>
              <w:start w:w="110" w:type="dxa"/>
              <w:bottom w:w="90" w:type="dxa"/>
              <w:end w:w="110" w:type="dxa"/>
            </w:tcMar>
          </w:tcPr>
          <w:p>
            <w:pPr>
              <w:pStyle w:val="FormLabel"/>
            </w:pPr>
            <w:r>
              <w:t>Date de naissance</w:t>
            </w:r>
          </w:p>
        </w:tc>
        <w:tc>
          <w:tcPr>
            <w:tcW w:type="dxa" w:w="7540"/>
            <w:vAlign w:val="center"/>
            <w:tcMar>
              <w:top w:w="90" w:type="dxa"/>
              <w:start w:w="110" w:type="dxa"/>
              <w:bottom w:w="90" w:type="dxa"/>
              <w:end w:w="110" w:type="dxa"/>
            </w:tcMar>
          </w:tcPr>
          <w:p>
            <w:pPr>
              <w:spacing w:after="0"/>
            </w:pPr>
            <w:r>
              <w:t>........ / ........ / ............</w:t>
            </w:r>
          </w:p>
        </w:tc>
      </w:tr>
      <w:tr>
        <w:tc>
          <w:tcPr>
            <w:tcW w:type="dxa" w:w="2551"/>
            <w:shd w:fill="EAF4F3"/>
            <w:vAlign w:val="center"/>
            <w:tcMar>
              <w:top w:w="90" w:type="dxa"/>
              <w:start w:w="110" w:type="dxa"/>
              <w:bottom w:w="90" w:type="dxa"/>
              <w:end w:w="110" w:type="dxa"/>
            </w:tcMar>
          </w:tcPr>
          <w:p>
            <w:pPr>
              <w:pStyle w:val="FormLabel"/>
            </w:pPr>
            <w:r>
              <w:t>Adresse</w:t>
            </w:r>
          </w:p>
        </w:tc>
        <w:tc>
          <w:tcPr>
            <w:tcW w:type="dxa" w:w="7540"/>
            <w:vAlign w:val="center"/>
            <w:tcMar>
              <w:top w:w="90" w:type="dxa"/>
              <w:start w:w="110" w:type="dxa"/>
              <w:bottom w:w="90" w:type="dxa"/>
              <w:end w:w="110" w:type="dxa"/>
            </w:tcMar>
          </w:tcPr>
          <w:p>
            <w:pPr>
              <w:spacing w:after="0"/>
            </w:pPr>
            <w:r>
              <w:t>................................................................................................</w:t>
              <w:br/>
              <w:t>................................................................................................</w:t>
            </w:r>
          </w:p>
        </w:tc>
      </w:tr>
      <w:tr>
        <w:tc>
          <w:tcPr>
            <w:tcW w:type="dxa" w:w="2551"/>
            <w:shd w:fill="EAF4F3"/>
            <w:vAlign w:val="center"/>
            <w:tcMar>
              <w:top w:w="90" w:type="dxa"/>
              <w:start w:w="110" w:type="dxa"/>
              <w:bottom w:w="90" w:type="dxa"/>
              <w:end w:w="110" w:type="dxa"/>
            </w:tcMar>
          </w:tcPr>
          <w:p>
            <w:pPr>
              <w:pStyle w:val="FormLabel"/>
            </w:pPr>
            <w:r>
              <w:t>Code postal / commune</w:t>
            </w:r>
          </w:p>
        </w:tc>
        <w:tc>
          <w:tcPr>
            <w:tcW w:type="dxa" w:w="7540"/>
            <w:vAlign w:val="center"/>
            <w:tcMar>
              <w:top w:w="90" w:type="dxa"/>
              <w:start w:w="110" w:type="dxa"/>
              <w:bottom w:w="90" w:type="dxa"/>
              <w:end w:w="110" w:type="dxa"/>
            </w:tcMar>
          </w:tcPr>
          <w:p>
            <w:pPr>
              <w:spacing w:after="0"/>
            </w:pPr>
            <w:r>
              <w:t>................................................................................................</w:t>
            </w:r>
          </w:p>
        </w:tc>
      </w:tr>
      <w:tr>
        <w:tc>
          <w:tcPr>
            <w:tcW w:type="dxa" w:w="2551"/>
            <w:shd w:fill="EAF4F3"/>
            <w:vAlign w:val="center"/>
            <w:tcMar>
              <w:top w:w="90" w:type="dxa"/>
              <w:start w:w="110" w:type="dxa"/>
              <w:bottom w:w="90" w:type="dxa"/>
              <w:end w:w="110" w:type="dxa"/>
            </w:tcMar>
          </w:tcPr>
          <w:p>
            <w:pPr>
              <w:pStyle w:val="FormLabel"/>
            </w:pPr>
            <w:r>
              <w:t>Téléphone</w:t>
            </w:r>
          </w:p>
        </w:tc>
        <w:tc>
          <w:tcPr>
            <w:tcW w:type="dxa" w:w="7540"/>
            <w:vAlign w:val="center"/>
            <w:tcMar>
              <w:top w:w="90" w:type="dxa"/>
              <w:start w:w="110" w:type="dxa"/>
              <w:bottom w:w="90" w:type="dxa"/>
              <w:end w:w="110" w:type="dxa"/>
            </w:tcMar>
          </w:tcPr>
          <w:p>
            <w:pPr>
              <w:spacing w:after="0"/>
            </w:pPr>
            <w:r>
              <w:t>................................................................................................</w:t>
            </w:r>
          </w:p>
        </w:tc>
      </w:tr>
      <w:tr>
        <w:tc>
          <w:tcPr>
            <w:tcW w:type="dxa" w:w="2551"/>
            <w:shd w:fill="EAF4F3"/>
            <w:vAlign w:val="center"/>
            <w:tcMar>
              <w:top w:w="90" w:type="dxa"/>
              <w:start w:w="110" w:type="dxa"/>
              <w:bottom w:w="90" w:type="dxa"/>
              <w:end w:w="110" w:type="dxa"/>
            </w:tcMar>
          </w:tcPr>
          <w:p>
            <w:pPr>
              <w:pStyle w:val="FormLabel"/>
            </w:pPr>
            <w:r>
              <w:t>Courriel</w:t>
            </w:r>
          </w:p>
        </w:tc>
        <w:tc>
          <w:tcPr>
            <w:tcW w:type="dxa" w:w="7540"/>
            <w:vAlign w:val="center"/>
            <w:tcMar>
              <w:top w:w="90" w:type="dxa"/>
              <w:start w:w="110" w:type="dxa"/>
              <w:bottom w:w="90" w:type="dxa"/>
              <w:end w:w="110" w:type="dxa"/>
            </w:tcMar>
          </w:tcPr>
          <w:p>
            <w:pPr>
              <w:spacing w:after="0"/>
            </w:pPr>
            <w:r>
              <w:t>................................................................................................</w:t>
            </w:r>
          </w:p>
        </w:tc>
      </w:tr>
      <w:tr>
        <w:tc>
          <w:tcPr>
            <w:tcW w:type="dxa" w:w="2551"/>
            <w:shd w:fill="EAF4F3"/>
            <w:vAlign w:val="center"/>
            <w:tcMar>
              <w:top w:w="90" w:type="dxa"/>
              <w:start w:w="110" w:type="dxa"/>
              <w:bottom w:w="90" w:type="dxa"/>
              <w:end w:w="110" w:type="dxa"/>
            </w:tcMar>
          </w:tcPr>
          <w:p>
            <w:pPr>
              <w:pStyle w:val="FormLabel"/>
            </w:pPr>
            <w:r>
              <w:t>Profession (facultatif)</w:t>
            </w:r>
          </w:p>
        </w:tc>
        <w:tc>
          <w:tcPr>
            <w:tcW w:type="dxa" w:w="7540"/>
            <w:vAlign w:val="center"/>
            <w:tcMar>
              <w:top w:w="90" w:type="dxa"/>
              <w:start w:w="110" w:type="dxa"/>
              <w:bottom w:w="90" w:type="dxa"/>
              <w:end w:w="110" w:type="dxa"/>
            </w:tcMar>
          </w:tcPr>
          <w:p>
            <w:pPr>
              <w:spacing w:after="0"/>
            </w:pPr>
            <w:r>
              <w:t>................................................................................................</w:t>
            </w:r>
          </w:p>
        </w:tc>
      </w:tr>
    </w:tbl>
    <w:p>
      <w:pPr>
        <w:pStyle w:val="Heading2"/>
      </w:pPr>
      <w:r>
        <w:t>Catégorie demandée</w:t>
      </w:r>
    </w:p>
    <w:p>
      <w:pPr>
        <w:ind w:left="113" w:hanging="113"/>
      </w:pPr>
      <w:r>
        <w:rPr>
          <w:b w:val="0"/>
        </w:rPr>
        <w:t>[ ] Membre actif adulte - 50 €</w:t>
      </w:r>
    </w:p>
    <w:p>
      <w:pPr>
        <w:ind w:left="113" w:hanging="113"/>
      </w:pPr>
      <w:r>
        <w:rPr>
          <w:b w:val="0"/>
        </w:rPr>
        <w:t>[ ] Membre jeune - 35 €</w:t>
      </w:r>
    </w:p>
    <w:p>
      <w:pPr>
        <w:ind w:left="113" w:hanging="113"/>
      </w:pPr>
      <w:r>
        <w:rPr>
          <w:b w:val="0"/>
        </w:rPr>
        <w:t>[ ] Formule famille - 95 €</w:t>
      </w:r>
    </w:p>
    <w:p>
      <w:pPr>
        <w:ind w:left="113" w:hanging="113"/>
      </w:pPr>
      <w:r>
        <w:rPr>
          <w:b w:val="0"/>
        </w:rPr>
        <w:t>[ ] Membre soutien - 25 €</w:t>
      </w:r>
    </w:p>
    <w:p>
      <w:pPr>
        <w:ind w:left="113" w:hanging="113"/>
      </w:pPr>
      <w:r>
        <w:rPr>
          <w:b w:val="0"/>
        </w:rPr>
        <w:t>[ ] Membre bienfaiteur - montant : ................ €</w:t>
      </w:r>
    </w:p>
    <w:p>
      <w:pPr>
        <w:pStyle w:val="Heading2"/>
      </w:pPr>
      <w:r>
        <w:t>Personne à prévenir en cas d’urgence</w:t>
      </w:r>
    </w:p>
    <w:tbl>
      <w:tblPr>
        <w:tblStyle w:val="TableGrid"/>
        <w:tblW w:type="dxa" w:w="10091"/>
        <w:jc w:val="center"/>
        <w:tblLayout w:type="fixed"/>
        <w:tblLook w:firstColumn="1" w:firstRow="1" w:lastColumn="0" w:lastRow="0" w:noHBand="0" w:noVBand="1" w:val="04A0"/>
      </w:tblPr>
      <w:tblGrid>
        <w:gridCol w:w="5046"/>
        <w:gridCol w:w="5046"/>
      </w:tblGrid>
      <w:tr>
        <w:tc>
          <w:tcPr>
            <w:tcW w:type="dxa" w:w="2551"/>
            <w:shd w:fill="EAF4F3"/>
            <w:vAlign w:val="center"/>
            <w:tcMar>
              <w:top w:w="90" w:type="dxa"/>
              <w:start w:w="110" w:type="dxa"/>
              <w:bottom w:w="90" w:type="dxa"/>
              <w:end w:w="110" w:type="dxa"/>
            </w:tcMar>
          </w:tcPr>
          <w:p>
            <w:pPr>
              <w:pStyle w:val="FormLabel"/>
            </w:pPr>
            <w:r>
              <w:t>Nom et prénom</w:t>
            </w:r>
          </w:p>
        </w:tc>
        <w:tc>
          <w:tcPr>
            <w:tcW w:type="dxa" w:w="7540"/>
            <w:vAlign w:val="center"/>
            <w:tcMar>
              <w:top w:w="90" w:type="dxa"/>
              <w:start w:w="110" w:type="dxa"/>
              <w:bottom w:w="90" w:type="dxa"/>
              <w:end w:w="110" w:type="dxa"/>
            </w:tcMar>
          </w:tcPr>
          <w:p>
            <w:pPr>
              <w:spacing w:after="0"/>
            </w:pPr>
            <w:r>
              <w:t>................................................................................................</w:t>
            </w:r>
          </w:p>
        </w:tc>
      </w:tr>
      <w:tr>
        <w:tc>
          <w:tcPr>
            <w:tcW w:type="dxa" w:w="2551"/>
            <w:shd w:fill="EAF4F3"/>
            <w:vAlign w:val="center"/>
            <w:tcMar>
              <w:top w:w="90" w:type="dxa"/>
              <w:start w:w="110" w:type="dxa"/>
              <w:bottom w:w="90" w:type="dxa"/>
              <w:end w:w="110" w:type="dxa"/>
            </w:tcMar>
          </w:tcPr>
          <w:p>
            <w:pPr>
              <w:pStyle w:val="FormLabel"/>
            </w:pPr>
            <w:r>
              <w:t>Lien avec l’adhérent</w:t>
            </w:r>
          </w:p>
        </w:tc>
        <w:tc>
          <w:tcPr>
            <w:tcW w:type="dxa" w:w="7540"/>
            <w:vAlign w:val="center"/>
            <w:tcMar>
              <w:top w:w="90" w:type="dxa"/>
              <w:start w:w="110" w:type="dxa"/>
              <w:bottom w:w="90" w:type="dxa"/>
              <w:end w:w="110" w:type="dxa"/>
            </w:tcMar>
          </w:tcPr>
          <w:p>
            <w:pPr>
              <w:spacing w:after="0"/>
            </w:pPr>
            <w:r>
              <w:t>................................................................................................</w:t>
            </w:r>
          </w:p>
        </w:tc>
      </w:tr>
      <w:tr>
        <w:tc>
          <w:tcPr>
            <w:tcW w:type="dxa" w:w="2551"/>
            <w:shd w:fill="EAF4F3"/>
            <w:vAlign w:val="center"/>
            <w:tcMar>
              <w:top w:w="90" w:type="dxa"/>
              <w:start w:w="110" w:type="dxa"/>
              <w:bottom w:w="90" w:type="dxa"/>
              <w:end w:w="110" w:type="dxa"/>
            </w:tcMar>
          </w:tcPr>
          <w:p>
            <w:pPr>
              <w:pStyle w:val="FormLabel"/>
            </w:pPr>
            <w:r>
              <w:t>Téléphone</w:t>
            </w:r>
          </w:p>
        </w:tc>
        <w:tc>
          <w:tcPr>
            <w:tcW w:type="dxa" w:w="7540"/>
            <w:vAlign w:val="center"/>
            <w:tcMar>
              <w:top w:w="90" w:type="dxa"/>
              <w:start w:w="110" w:type="dxa"/>
              <w:bottom w:w="90" w:type="dxa"/>
              <w:end w:w="110" w:type="dxa"/>
            </w:tcMar>
          </w:tcPr>
          <w:p>
            <w:pPr>
              <w:spacing w:after="0"/>
            </w:pPr>
            <w:r>
              <w:t>................................................................................................</w:t>
            </w:r>
          </w:p>
        </w:tc>
      </w:tr>
    </w:tbl>
    <w:p>
      <w:pPr>
        <w:pStyle w:val="Heading2"/>
      </w:pPr>
      <w:r>
        <w:t>Mode de règlement</w:t>
      </w:r>
    </w:p>
    <w:p>
      <w:pPr>
        <w:ind w:left="113" w:hanging="113"/>
      </w:pPr>
      <w:r>
        <w:rPr>
          <w:b w:val="0"/>
        </w:rPr>
        <w:t>[ ] Chèque     [ ] Espèces     [ ] Virement bancaire     [ ] Autre : ........................</w:t>
      </w:r>
    </w:p>
    <w:p>
      <w:r>
        <w:br w:type="page"/>
      </w:r>
    </w:p>
    <w:p>
      <w:pPr>
        <w:pStyle w:val="Heading1"/>
      </w:pPr>
      <w:r>
        <w:t>2. Déclarations et autorisations</w:t>
      </w:r>
    </w:p>
    <w:p>
      <w:pPr>
        <w:pStyle w:val="Heading2"/>
      </w:pPr>
      <w:r>
        <w:t>Aisance aquatique et informations utiles à la sécurité</w:t>
      </w:r>
    </w:p>
    <w:p>
      <w:pPr>
        <w:ind w:left="113" w:hanging="113"/>
      </w:pPr>
      <w:r>
        <w:rPr>
          <w:b/>
        </w:rPr>
        <w:t>[ ] Je déclare savoir nager ou être suffisamment à l’aise dans l’eau pour participer à l’activité.</w:t>
      </w:r>
    </w:p>
    <w:p>
      <w:pPr>
        <w:ind w:left="113" w:hanging="113"/>
      </w:pPr>
      <w:r>
        <w:rPr>
          <w:b w:val="0"/>
        </w:rPr>
        <w:t>[ ] Je m’engage à signaler confidentiellement au responsable toute information strictement nécessaire à ma sécurité, sans inscrire de diagnostic médical sur ce bulletin.</w:t>
      </w:r>
    </w:p>
    <w:p>
      <w:pPr>
        <w:ind w:left="113" w:hanging="113"/>
      </w:pPr>
      <w:r>
        <w:rPr>
          <w:b w:val="0"/>
        </w:rPr>
        <w:t>[ ] Je comprends que le club peut demander une attestation, un test d’aisance aquatique ou un avis médical lorsque la situation, l’âge ou l’activité le justifie.</w:t>
      </w:r>
    </w:p>
    <w:p>
      <w:pPr>
        <w:pStyle w:val="Heading2"/>
      </w:pPr>
      <w:r>
        <w:t>Engagement du membre</w:t>
      </w:r>
    </w:p>
    <w:p>
      <w:pPr>
        <w:ind w:left="113" w:hanging="113"/>
      </w:pPr>
      <w:r>
        <w:rPr>
          <w:b w:val="0"/>
        </w:rPr>
        <w:t>[ ] J’ai pris connaissance des statuts, du règlement intérieur et du règlement d’utilisation et de sécurité.</w:t>
      </w:r>
    </w:p>
    <w:p>
      <w:pPr>
        <w:ind w:left="113" w:hanging="113"/>
      </w:pPr>
      <w:r>
        <w:rPr>
          <w:b w:val="0"/>
        </w:rPr>
        <w:t>[ ] Je m’engage à respecter les décisions du responsable de sortie, les zones autorisées et les consignes données lors du briefing.</w:t>
      </w:r>
    </w:p>
    <w:p>
      <w:pPr>
        <w:ind w:left="113" w:hanging="113"/>
      </w:pPr>
      <w:r>
        <w:rPr>
          <w:b w:val="0"/>
        </w:rPr>
        <w:t>[ ] Je m’engage à utiliser avec soin le waterbike, le gilet et les équipements confiés et à signaler immédiatement toute anomalie.</w:t>
      </w:r>
    </w:p>
    <w:p>
      <w:pPr>
        <w:ind w:left="113" w:hanging="113"/>
      </w:pPr>
      <w:r>
        <w:rPr>
          <w:b w:val="0"/>
        </w:rPr>
        <w:t>[ ] Je reconnais avoir été informé de l’intérêt d’une assurance individuelle accident couvrant mes propres dommages corporels.</w:t>
      </w:r>
    </w:p>
    <w:p>
      <w:pPr>
        <w:pStyle w:val="Heading2"/>
      </w:pPr>
      <w:r>
        <w:t>Droit à l’image - choix indépendant de l’adhésion</w:t>
      </w:r>
    </w:p>
    <w:p>
      <w:pPr>
        <w:ind w:left="113" w:hanging="113"/>
      </w:pPr>
      <w:r>
        <w:rPr>
          <w:b w:val="0"/>
        </w:rPr>
        <w:t>[ ] J’AUTORISE l’association à utiliser mon image pour ses supports d’information non commerciaux.</w:t>
      </w:r>
    </w:p>
    <w:p>
      <w:pPr>
        <w:ind w:left="113" w:hanging="113"/>
      </w:pPr>
      <w:r>
        <w:rPr>
          <w:b w:val="0"/>
        </w:rPr>
        <w:t>[ ] JE N’AUTORISE PAS l’utilisation de mon image.</w:t>
      </w:r>
    </w:p>
    <w:p>
      <w:pPr>
        <w:pStyle w:val="IntenseQuote"/>
      </w:pPr>
      <w:r>
        <w:t>Ce choix peut être retiré à tout moment par écrit à club@waterbike-verdon.com, sans effet sur l’adhésion.</w:t>
      </w:r>
    </w:p>
    <w:p>
      <w:pPr>
        <w:pStyle w:val="Heading2"/>
      </w:pPr>
      <w:r>
        <w:t>Protection des données</w:t>
      </w:r>
    </w:p>
    <w:p>
      <w:r>
        <w:t>Les données sont utilisées pour gérer l’adhésion, les activités, la sécurité, les assurances et la vie statutaire du club. Elles sont accessibles aux seuls dirigeants et responsables habilités et conservées pendant la durée nécessaire, puis au maximum trois ans après la fin de l’adhésion, sauf obligation légale ou besoin de preuve. Vous pouvez demander l’accès, la rectification, l’effacement ou la limitation de vos données à club@waterbike-verdon.com et saisir la CNIL.</w:t>
      </w:r>
    </w:p>
    <w:p>
      <w:pPr>
        <w:pStyle w:val="Heading2"/>
      </w:pPr>
      <w:r>
        <w:t>Signature</w:t>
      </w:r>
    </w:p>
    <w:tbl>
      <w:tblPr>
        <w:tblStyle w:val="TableGrid"/>
        <w:tblW w:type="dxa" w:w="10091"/>
        <w:jc w:val="center"/>
        <w:tblLayout w:type="fixed"/>
        <w:tblLook w:firstColumn="1" w:firstRow="1" w:lastColumn="0" w:lastRow="0" w:noHBand="0" w:noVBand="1" w:val="04A0"/>
      </w:tblPr>
      <w:tblGrid>
        <w:gridCol w:w="5046"/>
        <w:gridCol w:w="5046"/>
      </w:tblGrid>
      <w:tr>
        <w:tc>
          <w:tcPr>
            <w:tcW w:type="dxa" w:w="2551"/>
            <w:shd w:fill="EAF4F3"/>
            <w:vAlign w:val="center"/>
            <w:tcMar>
              <w:top w:w="90" w:type="dxa"/>
              <w:start w:w="110" w:type="dxa"/>
              <w:bottom w:w="90" w:type="dxa"/>
              <w:end w:w="110" w:type="dxa"/>
            </w:tcMar>
          </w:tcPr>
          <w:p>
            <w:pPr>
              <w:pStyle w:val="FormLabel"/>
            </w:pPr>
            <w:r>
              <w:t>Fait à / le</w:t>
            </w:r>
          </w:p>
        </w:tc>
        <w:tc>
          <w:tcPr>
            <w:tcW w:type="dxa" w:w="7540"/>
            <w:vAlign w:val="center"/>
            <w:tcMar>
              <w:top w:w="90" w:type="dxa"/>
              <w:start w:w="110" w:type="dxa"/>
              <w:bottom w:w="90" w:type="dxa"/>
              <w:end w:w="110" w:type="dxa"/>
            </w:tcMar>
          </w:tcPr>
          <w:p>
            <w:pPr>
              <w:spacing w:after="0"/>
            </w:pPr>
            <w:r>
              <w:t>..........................................................  le  ........ / ........ / ............</w:t>
            </w:r>
          </w:p>
        </w:tc>
      </w:tr>
      <w:tr>
        <w:tc>
          <w:tcPr>
            <w:tcW w:type="dxa" w:w="2551"/>
            <w:shd w:fill="EAF4F3"/>
            <w:vAlign w:val="center"/>
            <w:tcMar>
              <w:top w:w="90" w:type="dxa"/>
              <w:start w:w="110" w:type="dxa"/>
              <w:bottom w:w="90" w:type="dxa"/>
              <w:end w:w="110" w:type="dxa"/>
            </w:tcMar>
          </w:tcPr>
          <w:p>
            <w:pPr>
              <w:pStyle w:val="FormLabel"/>
            </w:pPr>
            <w:r>
              <w:t>Signature précédée de « Lu et approuvé »</w:t>
            </w:r>
          </w:p>
        </w:tc>
        <w:tc>
          <w:tcPr>
            <w:tcW w:type="dxa" w:w="7540"/>
            <w:vAlign w:val="center"/>
            <w:tcMar>
              <w:top w:w="90" w:type="dxa"/>
              <w:start w:w="110" w:type="dxa"/>
              <w:bottom w:w="90" w:type="dxa"/>
              <w:end w:w="110" w:type="dxa"/>
            </w:tcMar>
          </w:tcPr>
          <w:p>
            <w:pPr>
              <w:spacing w:after="0"/>
            </w:pPr>
            <w:r>
              <w:br/>
              <w:br/>
            </w:r>
          </w:p>
        </w:tc>
      </w:tr>
    </w:tbl>
    <w:p>
      <w:r>
        <w:br w:type="page"/>
      </w:r>
    </w:p>
    <w:p>
      <w:pPr>
        <w:pStyle w:val="Heading2"/>
      </w:pPr>
      <w:r>
        <w:t>Autorisation du représentant légal - adhérent mineur</w:t>
      </w:r>
    </w:p>
    <w:tbl>
      <w:tblPr>
        <w:tblStyle w:val="TableGrid"/>
        <w:tblW w:type="dxa" w:w="10091"/>
        <w:jc w:val="center"/>
        <w:tblLayout w:type="fixed"/>
        <w:tblLook w:firstColumn="1" w:firstRow="1" w:lastColumn="0" w:lastRow="0" w:noHBand="0" w:noVBand="1" w:val="04A0"/>
      </w:tblPr>
      <w:tblGrid>
        <w:gridCol w:w="5046"/>
        <w:gridCol w:w="5046"/>
      </w:tblGrid>
      <w:tr>
        <w:tc>
          <w:tcPr>
            <w:tcW w:type="dxa" w:w="2551"/>
            <w:shd w:fill="EAF4F3"/>
            <w:vAlign w:val="center"/>
            <w:tcMar>
              <w:top w:w="90" w:type="dxa"/>
              <w:start w:w="110" w:type="dxa"/>
              <w:bottom w:w="90" w:type="dxa"/>
              <w:end w:w="110" w:type="dxa"/>
            </w:tcMar>
          </w:tcPr>
          <w:p>
            <w:pPr>
              <w:pStyle w:val="FormLabel"/>
            </w:pPr>
            <w:r>
              <w:t>Je soussigné(e)</w:t>
            </w:r>
          </w:p>
        </w:tc>
        <w:tc>
          <w:tcPr>
            <w:tcW w:type="dxa" w:w="7540"/>
            <w:vAlign w:val="center"/>
            <w:tcMar>
              <w:top w:w="90" w:type="dxa"/>
              <w:start w:w="110" w:type="dxa"/>
              <w:bottom w:w="90" w:type="dxa"/>
              <w:end w:w="110" w:type="dxa"/>
            </w:tcMar>
          </w:tcPr>
          <w:p>
            <w:pPr>
              <w:spacing w:after="0"/>
            </w:pPr>
            <w:r>
              <w:t>................................................................................................</w:t>
            </w:r>
          </w:p>
        </w:tc>
      </w:tr>
      <w:tr>
        <w:tc>
          <w:tcPr>
            <w:tcW w:type="dxa" w:w="2551"/>
            <w:shd w:fill="EAF4F3"/>
            <w:vAlign w:val="center"/>
            <w:tcMar>
              <w:top w:w="90" w:type="dxa"/>
              <w:start w:w="110" w:type="dxa"/>
              <w:bottom w:w="90" w:type="dxa"/>
              <w:end w:w="110" w:type="dxa"/>
            </w:tcMar>
          </w:tcPr>
          <w:p>
            <w:pPr>
              <w:pStyle w:val="FormLabel"/>
            </w:pPr>
            <w:r>
              <w:t>Agissant en qualité de</w:t>
            </w:r>
          </w:p>
        </w:tc>
        <w:tc>
          <w:tcPr>
            <w:tcW w:type="dxa" w:w="7540"/>
            <w:vAlign w:val="center"/>
            <w:tcMar>
              <w:top w:w="90" w:type="dxa"/>
              <w:start w:w="110" w:type="dxa"/>
              <w:bottom w:w="90" w:type="dxa"/>
              <w:end w:w="110" w:type="dxa"/>
            </w:tcMar>
          </w:tcPr>
          <w:p>
            <w:pPr>
              <w:spacing w:after="0"/>
            </w:pPr>
            <w:r>
              <w:t>[ ] Père   [ ] Mère   [ ] Tuteur   [ ] Autre : ........................</w:t>
            </w:r>
          </w:p>
        </w:tc>
      </w:tr>
      <w:tr>
        <w:tc>
          <w:tcPr>
            <w:tcW w:type="dxa" w:w="2551"/>
            <w:shd w:fill="EAF4F3"/>
            <w:vAlign w:val="center"/>
            <w:tcMar>
              <w:top w:w="90" w:type="dxa"/>
              <w:start w:w="110" w:type="dxa"/>
              <w:bottom w:w="90" w:type="dxa"/>
              <w:end w:w="110" w:type="dxa"/>
            </w:tcMar>
          </w:tcPr>
          <w:p>
            <w:pPr>
              <w:pStyle w:val="FormLabel"/>
            </w:pPr>
            <w:r>
              <w:t>Téléphone</w:t>
            </w:r>
          </w:p>
        </w:tc>
        <w:tc>
          <w:tcPr>
            <w:tcW w:type="dxa" w:w="7540"/>
            <w:vAlign w:val="center"/>
            <w:tcMar>
              <w:top w:w="90" w:type="dxa"/>
              <w:start w:w="110" w:type="dxa"/>
              <w:bottom w:w="90" w:type="dxa"/>
              <w:end w:w="110" w:type="dxa"/>
            </w:tcMar>
          </w:tcPr>
          <w:p>
            <w:pPr>
              <w:spacing w:after="0"/>
            </w:pPr>
            <w:r>
              <w:t>................................................................................................</w:t>
            </w:r>
          </w:p>
        </w:tc>
      </w:tr>
      <w:tr>
        <w:tc>
          <w:tcPr>
            <w:tcW w:type="dxa" w:w="2551"/>
            <w:shd w:fill="EAF4F3"/>
            <w:vAlign w:val="center"/>
            <w:tcMar>
              <w:top w:w="90" w:type="dxa"/>
              <w:start w:w="110" w:type="dxa"/>
              <w:bottom w:w="90" w:type="dxa"/>
              <w:end w:w="110" w:type="dxa"/>
            </w:tcMar>
          </w:tcPr>
          <w:p>
            <w:pPr>
              <w:pStyle w:val="FormLabel"/>
            </w:pPr>
            <w:r>
              <w:t>Autorise le mineur</w:t>
            </w:r>
          </w:p>
        </w:tc>
        <w:tc>
          <w:tcPr>
            <w:tcW w:type="dxa" w:w="7540"/>
            <w:vAlign w:val="center"/>
            <w:tcMar>
              <w:top w:w="90" w:type="dxa"/>
              <w:start w:w="110" w:type="dxa"/>
              <w:bottom w:w="90" w:type="dxa"/>
              <w:end w:w="110" w:type="dxa"/>
            </w:tcMar>
          </w:tcPr>
          <w:p>
            <w:pPr>
              <w:spacing w:after="0"/>
            </w:pPr>
            <w:r>
              <w:t>................................................................................................</w:t>
              <w:br/>
              <w:t>à adhérer et à participer aux activités dans le respect des consignes.</w:t>
            </w:r>
          </w:p>
        </w:tc>
      </w:tr>
      <w:tr>
        <w:tc>
          <w:tcPr>
            <w:tcW w:type="dxa" w:w="2551"/>
            <w:shd w:fill="EAF4F3"/>
            <w:vAlign w:val="center"/>
            <w:tcMar>
              <w:top w:w="90" w:type="dxa"/>
              <w:start w:w="110" w:type="dxa"/>
              <w:bottom w:w="90" w:type="dxa"/>
              <w:end w:w="110" w:type="dxa"/>
            </w:tcMar>
          </w:tcPr>
          <w:p>
            <w:pPr>
              <w:pStyle w:val="FormLabel"/>
            </w:pPr>
            <w:r>
              <w:t>Signature</w:t>
            </w:r>
          </w:p>
        </w:tc>
        <w:tc>
          <w:tcPr>
            <w:tcW w:type="dxa" w:w="7540"/>
            <w:vAlign w:val="center"/>
            <w:tcMar>
              <w:top w:w="90" w:type="dxa"/>
              <w:start w:w="110" w:type="dxa"/>
              <w:bottom w:w="90" w:type="dxa"/>
              <w:end w:w="110" w:type="dxa"/>
            </w:tcMar>
          </w:tcPr>
          <w:p>
            <w:pPr>
              <w:spacing w:after="0"/>
            </w:pPr>
            <w:r>
              <w:br/>
            </w:r>
          </w:p>
        </w:tc>
      </w:tr>
    </w:tbl>
    <w:p>
      <w:r>
        <w:br w:type="page"/>
      </w:r>
    </w:p>
    <w:p>
      <w:pPr>
        <w:pStyle w:val="Heading1"/>
      </w:pPr>
      <w:r>
        <w:t>3. Consignes d’utilisation du waterbike</w:t>
      </w:r>
    </w:p>
    <w:tbl>
      <w:tblPr>
        <w:tblStyle w:val="TableGrid"/>
        <w:tblW w:type="dxa" w:w="10091"/>
        <w:jc w:val="center"/>
        <w:tblLayout w:type="fixed"/>
        <w:tblLook w:firstColumn="1" w:firstRow="1" w:lastColumn="0" w:lastRow="0" w:noHBand="0" w:noVBand="1" w:val="04A0"/>
      </w:tblPr>
      <w:tblGrid>
        <w:gridCol w:w="10092"/>
      </w:tblGrid>
      <w:tr>
        <w:tc>
          <w:tcPr>
            <w:tcW w:type="dxa" w:w="10091"/>
            <w:tcMar>
              <w:top w:w="90" w:type="dxa"/>
              <w:start w:w="110" w:type="dxa"/>
              <w:bottom w:w="90" w:type="dxa"/>
              <w:end w:w="110" w:type="dxa"/>
            </w:tcMar>
            <w:shd w:fill="EAF4F3"/>
          </w:tcPr>
          <w:p>
            <w:pPr>
              <w:spacing w:after="40"/>
            </w:pPr>
            <w:r>
              <w:rPr>
                <w:b/>
                <w:color w:val="072F3F"/>
              </w:rPr>
              <w:t>Principe essentiel</w:t>
            </w:r>
          </w:p>
          <w:p>
            <w:pPr>
              <w:spacing w:after="0"/>
            </w:pPr>
            <w:r>
              <w:t>Le pratiquant reste responsable de son comportement. Il doit suivre le briefing, rester dans le parcours défini et interrompre immédiatement l’activité sur instruction du responsable.</w:t>
            </w:r>
          </w:p>
        </w:tc>
      </w:tr>
    </w:tbl>
    <w:p>
      <w:pPr>
        <w:pStyle w:val="Heading2"/>
      </w:pPr>
      <w:r>
        <w:t>Avant la mise à l’eau</w:t>
      </w:r>
    </w:p>
    <w:p>
      <w:pPr>
        <w:pStyle w:val="ListBullet"/>
        <w:spacing w:after="60"/>
        <w:ind w:left="397" w:hanging="170"/>
      </w:pPr>
      <w:r>
        <w:t>Porter le gilet d’aide à la flottabilité correctement ajusté pendant toute la navigation.</w:t>
      </w:r>
    </w:p>
    <w:p>
      <w:pPr>
        <w:pStyle w:val="ListBullet"/>
        <w:spacing w:after="60"/>
        <w:ind w:left="397" w:hanging="170"/>
      </w:pPr>
      <w:r>
        <w:t>Participer au briefing et connaître le parcours, les limites, le point de retour, les dangers et le signal d’arrêt.</w:t>
      </w:r>
    </w:p>
    <w:p>
      <w:pPr>
        <w:pStyle w:val="ListBullet"/>
        <w:spacing w:after="60"/>
        <w:ind w:left="397" w:hanging="170"/>
      </w:pPr>
      <w:r>
        <w:t>Vérifier avec le responsable les flotteurs, la pression, les sangles, le cadre, le pédalier, la propulsion, la direction, la pagaie et les équipements.</w:t>
      </w:r>
    </w:p>
    <w:p>
      <w:pPr>
        <w:pStyle w:val="ListBullet"/>
        <w:spacing w:after="60"/>
        <w:ind w:left="397" w:hanging="170"/>
      </w:pPr>
      <w:r>
        <w:t>Ajuster la selle et le guidon uniquement lorsque le waterbike est stabilisé.</w:t>
      </w:r>
    </w:p>
    <w:p>
      <w:pPr>
        <w:pStyle w:val="ListBullet"/>
        <w:spacing w:after="60"/>
        <w:ind w:left="397" w:hanging="170"/>
      </w:pPr>
      <w:r>
        <w:t>Ne pas partir en cas de fatigue anormale, malaise, consommation d’alcool, stupéfiants ou médicament incompatible avec l’activité.</w:t>
      </w:r>
    </w:p>
    <w:p>
      <w:pPr>
        <w:pStyle w:val="Heading2"/>
      </w:pPr>
      <w:r>
        <w:t>Embarquement et navigation</w:t>
      </w:r>
    </w:p>
    <w:p>
      <w:pPr>
        <w:pStyle w:val="ListBullet"/>
        <w:spacing w:after="60"/>
        <w:ind w:left="397" w:hanging="170"/>
      </w:pPr>
      <w:r>
        <w:t>Embarquer et débarquer uniquement au point indiqué, waterbike maintenu et propulsion à l’arrêt.</w:t>
      </w:r>
    </w:p>
    <w:p>
      <w:pPr>
        <w:pStyle w:val="ListBullet"/>
        <w:spacing w:after="60"/>
        <w:ind w:left="397" w:hanging="170"/>
      </w:pPr>
      <w:r>
        <w:t>S’installer au centre, conserver une position stable et ne pas se tenir debout sur les flotteurs.</w:t>
      </w:r>
    </w:p>
    <w:p>
      <w:pPr>
        <w:pStyle w:val="ListBullet"/>
        <w:spacing w:after="60"/>
        <w:ind w:left="397" w:hanging="170"/>
      </w:pPr>
      <w:r>
        <w:t>Démarrer doucement, anticiper les changements de direction et arrêter de pédaler à l’approche d’un obstacle.</w:t>
      </w:r>
    </w:p>
    <w:p>
      <w:pPr>
        <w:pStyle w:val="ListBullet"/>
        <w:spacing w:after="60"/>
        <w:ind w:left="397" w:hanging="170"/>
      </w:pPr>
      <w:r>
        <w:t>Maintenir une distance de sécurité avec les autres waterbikes, bateaux, berges, baigneurs, pontons et ouvrages.</w:t>
      </w:r>
    </w:p>
    <w:p>
      <w:pPr>
        <w:pStyle w:val="ListBullet"/>
        <w:spacing w:after="60"/>
        <w:ind w:left="397" w:hanging="170"/>
      </w:pPr>
      <w:r>
        <w:t>Respecter la capacité, le nombre de personnes et la charge indiqués pour le modèle attribué.</w:t>
      </w:r>
    </w:p>
    <w:p>
      <w:pPr>
        <w:pStyle w:val="ListBullet"/>
        <w:spacing w:after="60"/>
        <w:ind w:left="397" w:hanging="170"/>
      </w:pPr>
      <w:r>
        <w:t>Ne pas remorquer, pousser, modifier, démonter, échanger ou abandonner le matériel sans autorisation.</w:t>
      </w:r>
    </w:p>
    <w:p>
      <w:pPr>
        <w:pStyle w:val="ListBullet"/>
        <w:spacing w:after="60"/>
        <w:ind w:left="397" w:hanging="170"/>
      </w:pPr>
      <w:r>
        <w:t>Rester groupé et visible ; ne jamais quitter la zone ou le parcours annoncé.</w:t>
      </w:r>
    </w:p>
    <w:p>
      <w:pPr>
        <w:pStyle w:val="Heading2"/>
      </w:pPr>
      <w:r>
        <w:t>Après la sortie</w:t>
      </w:r>
    </w:p>
    <w:p>
      <w:pPr>
        <w:pStyle w:val="ListBullet"/>
        <w:spacing w:after="60"/>
        <w:ind w:left="397" w:hanging="170"/>
      </w:pPr>
      <w:r>
        <w:t>Revenir au point convenu et attendre l’aide au débarquement.</w:t>
      </w:r>
    </w:p>
    <w:p>
      <w:pPr>
        <w:pStyle w:val="ListBullet"/>
        <w:spacing w:after="60"/>
        <w:ind w:left="397" w:hanging="170"/>
      </w:pPr>
      <w:r>
        <w:t>Signaler tout choc, bruit, jeu, dégonflage, difficulté de direction ou incident, même sans dommage apparent.</w:t>
      </w:r>
    </w:p>
    <w:p>
      <w:pPr>
        <w:pStyle w:val="ListBullet"/>
        <w:spacing w:after="60"/>
        <w:ind w:left="397" w:hanging="170"/>
      </w:pPr>
      <w:r>
        <w:t>Restituer le waterbike, le gilet, la pagaie et les accessoires au responsable.</w:t>
      </w:r>
    </w:p>
    <w:p>
      <w:r>
        <w:br w:type="page"/>
      </w:r>
    </w:p>
    <w:p>
      <w:pPr>
        <w:pStyle w:val="Heading1"/>
      </w:pPr>
      <w:r>
        <w:t>4. Consignes de sécurité nautique</w:t>
      </w:r>
    </w:p>
    <w:p>
      <w:pPr>
        <w:pStyle w:val="Heading2"/>
      </w:pPr>
      <w:r>
        <w:t>Règles impératives</w:t>
      </w:r>
    </w:p>
    <w:p>
      <w:pPr>
        <w:pStyle w:val="ListNumber"/>
        <w:spacing w:after="80"/>
        <w:ind w:left="454" w:hanging="227"/>
      </w:pPr>
      <w:r>
        <w:t>Le port du gilet d’aide à la flottabilité est obligatoire du départ au retour.</w:t>
      </w:r>
    </w:p>
    <w:p>
      <w:pPr>
        <w:pStyle w:val="ListNumber"/>
        <w:spacing w:after="80"/>
        <w:ind w:left="454" w:hanging="227"/>
      </w:pPr>
      <w:r>
        <w:t>Les décisions du responsable de sortie concernant la météo, le vent, l’orage, la visibilité, le parcours ou l’arrêt de l’activité s’imposent à tous.</w:t>
      </w:r>
    </w:p>
    <w:p>
      <w:pPr>
        <w:pStyle w:val="ListNumber"/>
        <w:spacing w:after="80"/>
        <w:ind w:left="454" w:hanging="227"/>
      </w:pPr>
      <w:r>
        <w:t>Il est interdit de plonger depuis le waterbike, de se baigner pendant la sortie sans autorisation ou de s’approcher volontairement d’une hélice.</w:t>
      </w:r>
    </w:p>
    <w:p>
      <w:pPr>
        <w:pStyle w:val="ListNumber"/>
        <w:spacing w:after="80"/>
        <w:ind w:left="454" w:hanging="227"/>
      </w:pPr>
      <w:r>
        <w:t>Il est interdit de naviguer dans les zones fermées, chenaux interdits, zones de baignade ou secteurs signalés comme dangereux.</w:t>
      </w:r>
    </w:p>
    <w:p>
      <w:pPr>
        <w:pStyle w:val="ListNumber"/>
        <w:spacing w:after="80"/>
        <w:ind w:left="454" w:hanging="227"/>
      </w:pPr>
      <w:r>
        <w:t>Tout participant en difficulté doit être assisté et signalé immédiatement ; le groupe ne le laisse jamais seul.</w:t>
      </w:r>
    </w:p>
    <w:p>
      <w:pPr>
        <w:pStyle w:val="Heading2"/>
      </w:pPr>
      <w:r>
        <w:t>En cas de difficulté ou d’incident</w:t>
      </w:r>
    </w:p>
    <w:p>
      <w:pPr>
        <w:pStyle w:val="ListBullet"/>
        <w:spacing w:after="60"/>
        <w:ind w:left="397" w:hanging="170"/>
      </w:pPr>
      <w:r>
        <w:t>Arrêter de pédaler, conserver son calme et rester avec le waterbike, qui constitue une aide à la flottabilité.</w:t>
      </w:r>
    </w:p>
    <w:p>
      <w:pPr>
        <w:pStyle w:val="ListBullet"/>
        <w:spacing w:after="60"/>
        <w:ind w:left="397" w:hanging="170"/>
      </w:pPr>
      <w:r>
        <w:t>Alerter immédiatement le responsable par la voix, le geste ou le moyen prévu au briefing.</w:t>
      </w:r>
    </w:p>
    <w:p>
      <w:pPr>
        <w:pStyle w:val="ListBullet"/>
        <w:spacing w:after="60"/>
        <w:ind w:left="397" w:hanging="170"/>
      </w:pPr>
      <w:r>
        <w:t>En cas de chute, remonter uniquement si la manœuvre est sûre ; sinon, se maintenir aux flotteurs et attendre l’assistance.</w:t>
      </w:r>
    </w:p>
    <w:p>
      <w:pPr>
        <w:pStyle w:val="ListBullet"/>
        <w:spacing w:after="60"/>
        <w:ind w:left="397" w:hanging="170"/>
      </w:pPr>
      <w:r>
        <w:t>En cas d’orage, vent fort, malaise, collision, avarie ou perte de contrôle, rejoindre le point de repli indiqué ou suivre l’assistance.</w:t>
      </w:r>
    </w:p>
    <w:p>
      <w:pPr>
        <w:pStyle w:val="ListBullet"/>
        <w:spacing w:after="60"/>
        <w:ind w:left="397" w:hanging="170"/>
      </w:pPr>
      <w:r>
        <w:t>Urgence : appeler le 112. Donner le nom du plan d’eau, la localisation la plus précise, le nombre de victimes, la nature du problème et les conditions d’accès.</w:t>
      </w:r>
    </w:p>
    <w:tbl>
      <w:tblPr>
        <w:tblStyle w:val="TableGrid"/>
        <w:tblW w:type="dxa" w:w="10091"/>
        <w:jc w:val="center"/>
        <w:tblLayout w:type="fixed"/>
        <w:tblLook w:firstColumn="1" w:firstRow="1" w:lastColumn="0" w:lastRow="0" w:noHBand="0" w:noVBand="1" w:val="04A0"/>
      </w:tblPr>
      <w:tblGrid>
        <w:gridCol w:w="10092"/>
      </w:tblGrid>
      <w:tr>
        <w:tc>
          <w:tcPr>
            <w:tcW w:type="dxa" w:w="10091"/>
            <w:tcMar>
              <w:top w:w="90" w:type="dxa"/>
              <w:start w:w="110" w:type="dxa"/>
              <w:bottom w:w="90" w:type="dxa"/>
              <w:end w:w="110" w:type="dxa"/>
            </w:tcMar>
            <w:shd w:fill="F4EFE6"/>
          </w:tcPr>
          <w:p>
            <w:pPr>
              <w:spacing w:after="40"/>
            </w:pPr>
            <w:r>
              <w:rPr>
                <w:b/>
                <w:color w:val="072F3F"/>
              </w:rPr>
              <w:t>Numéros utiles</w:t>
            </w:r>
          </w:p>
          <w:p>
            <w:pPr>
              <w:spacing w:after="0"/>
            </w:pPr>
            <w:r>
              <w:t>Urgence européenne : 112   |   Pompiers : 18   |   SAMU : 15   |   Gendarmerie / Police : 17</w:t>
            </w:r>
          </w:p>
        </w:tc>
      </w:tr>
    </w:tbl>
    <w:p>
      <w:pPr>
        <w:pStyle w:val="Heading2"/>
      </w:pPr>
      <w:r>
        <w:t>Conditions pouvant entraîner un refus ou un arrêt</w:t>
      </w:r>
    </w:p>
    <w:p>
      <w:r>
        <w:t>Le responsable peut refuser le départ ou interrompre la participation en cas de non-respect des consignes, équipement inadapté, comportement dangereux, état manifestement incompatible, capacité insuffisante, météo défavorable, matériel non conforme ou absence d’autorisation requise. Cette décision est prise pour la sécurité du participant et du groupe.</w:t>
      </w:r>
    </w:p>
    <w:p>
      <w:r>
        <w:br w:type="page"/>
      </w:r>
    </w:p>
    <w:p>
      <w:pPr>
        <w:pStyle w:val="Heading1"/>
      </w:pPr>
      <w:r>
        <w:t>5. Fiche de contrôle avant chaque sortie</w:t>
      </w:r>
    </w:p>
    <w:p>
      <w:pPr>
        <w:ind w:left="113" w:hanging="113"/>
      </w:pPr>
      <w:r>
        <w:rPr>
          <w:b w:val="0"/>
        </w:rPr>
        <w:t>[ ] Lieu, date, horaires, organisateur et responsable identifiés</w:t>
      </w:r>
    </w:p>
    <w:p>
      <w:pPr>
        <w:ind w:left="113" w:hanging="113"/>
      </w:pPr>
      <w:r>
        <w:rPr>
          <w:b w:val="0"/>
        </w:rPr>
        <w:t>[ ] Autorisation d’usage du site et règles locales vérifiées</w:t>
      </w:r>
    </w:p>
    <w:p>
      <w:pPr>
        <w:ind w:left="113" w:hanging="113"/>
      </w:pPr>
      <w:r>
        <w:rPr>
          <w:b w:val="0"/>
        </w:rPr>
        <w:t>[ ] Météo, vent, température, niveau d’eau et visibilité vérifiés</w:t>
      </w:r>
    </w:p>
    <w:p>
      <w:pPr>
        <w:ind w:left="113" w:hanging="113"/>
      </w:pPr>
      <w:r>
        <w:rPr>
          <w:b w:val="0"/>
        </w:rPr>
        <w:t>[ ] Parcours, limites, dangers, points de repli et procédure d’arrêt définis</w:t>
      </w:r>
    </w:p>
    <w:p>
      <w:pPr>
        <w:ind w:left="113" w:hanging="113"/>
      </w:pPr>
      <w:r>
        <w:rPr>
          <w:b w:val="0"/>
        </w:rPr>
        <w:t>[ ] Liste des participants, contacts d’urgence et mineurs autorisés vérifiés</w:t>
      </w:r>
    </w:p>
    <w:p>
      <w:pPr>
        <w:ind w:left="113" w:hanging="113"/>
      </w:pPr>
      <w:r>
        <w:rPr>
          <w:b w:val="0"/>
        </w:rPr>
        <w:t>[ ] Waterbikes et EPI attribués, contrôlés et inscrits au registre</w:t>
      </w:r>
    </w:p>
    <w:p>
      <w:pPr>
        <w:ind w:left="113" w:hanging="113"/>
      </w:pPr>
      <w:r>
        <w:rPr>
          <w:b w:val="0"/>
        </w:rPr>
        <w:t>[ ] Trousse de secours disponible et moyen de communication opérationnel</w:t>
      </w:r>
    </w:p>
    <w:p>
      <w:pPr>
        <w:ind w:left="113" w:hanging="113"/>
      </w:pPr>
      <w:r>
        <w:rPr>
          <w:b w:val="0"/>
        </w:rPr>
        <w:t>[ ] Briefing réalisé et compréhension des consignes vérifiée</w:t>
      </w:r>
    </w:p>
    <w:p>
      <w:pPr>
        <w:ind w:left="113" w:hanging="113"/>
      </w:pPr>
      <w:r>
        <w:rPr>
          <w:b w:val="0"/>
        </w:rPr>
        <w:t>[ ] Attestation d’assurance RC de l’association disponible</w:t>
      </w:r>
    </w:p>
    <w:p>
      <w:pPr>
        <w:ind w:left="113" w:hanging="113"/>
      </w:pPr>
      <w:r>
        <w:rPr>
          <w:b w:val="0"/>
        </w:rPr>
        <w:t>[ ] Affichages EAPS applicables disponibles, y compris Signal-Sports</w:t>
      </w:r>
    </w:p>
    <w:p>
      <w:pPr>
        <w:pStyle w:val="Heading2"/>
      </w:pPr>
      <w:r>
        <w:t>Documents à tenir par l’association</w:t>
      </w:r>
    </w:p>
    <w:p>
      <w:pPr>
        <w:pStyle w:val="ListBullet"/>
        <w:spacing w:after="60"/>
        <w:ind w:left="397" w:hanging="170"/>
      </w:pPr>
      <w:r>
        <w:t>Statuts, règlement intérieur, procès-verbaux et registre des décisions.</w:t>
      </w:r>
    </w:p>
    <w:p>
      <w:pPr>
        <w:pStyle w:val="ListBullet"/>
        <w:spacing w:after="60"/>
        <w:ind w:left="397" w:hanging="170"/>
      </w:pPr>
      <w:r>
        <w:t>Contrat d’assurance responsabilité civile couvrant l’association, ses préposés, bénévoles et pratiquants.</w:t>
      </w:r>
    </w:p>
    <w:p>
      <w:pPr>
        <w:pStyle w:val="ListBullet"/>
        <w:spacing w:after="60"/>
        <w:ind w:left="397" w:hanging="170"/>
      </w:pPr>
      <w:r>
        <w:t>Convention écrite avec la SAS Waterbike Verdon pour le matériel, inventaire, tarifs, entretien, responsabilités et conflits d’intérêts.</w:t>
      </w:r>
    </w:p>
    <w:p>
      <w:pPr>
        <w:pStyle w:val="ListBullet"/>
        <w:spacing w:after="60"/>
        <w:ind w:left="397" w:hanging="170"/>
      </w:pPr>
      <w:r>
        <w:t>Registre du matériel et des EPI, contrôles, entretien, sorties, incidents et accidents.</w:t>
      </w:r>
    </w:p>
    <w:p>
      <w:pPr>
        <w:pStyle w:val="ListBullet"/>
        <w:spacing w:after="60"/>
        <w:ind w:left="397" w:hanging="170"/>
      </w:pPr>
      <w:r>
        <w:t>Organisation des secours, trousse de secours, moyen d’alerte et procédure de déclaration des accidents graves.</w:t>
      </w:r>
    </w:p>
    <w:p>
      <w:pPr>
        <w:pStyle w:val="ListBullet"/>
        <w:spacing w:after="60"/>
        <w:ind w:left="397" w:hanging="170"/>
      </w:pPr>
      <w:r>
        <w:t>Informations RGPD, registre minimal des traitements et gestion séparée des autorisations d’image.</w:t>
      </w:r>
    </w:p>
    <w:tbl>
      <w:tblPr>
        <w:tblStyle w:val="TableGrid"/>
        <w:tblW w:type="dxa" w:w="10091"/>
        <w:jc w:val="center"/>
        <w:tblLayout w:type="fixed"/>
        <w:tblLook w:firstColumn="1" w:firstRow="1" w:lastColumn="0" w:lastRow="0" w:noHBand="0" w:noVBand="1" w:val="04A0"/>
      </w:tblPr>
      <w:tblGrid>
        <w:gridCol w:w="10092"/>
      </w:tblGrid>
      <w:tr>
        <w:tc>
          <w:tcPr>
            <w:tcW w:type="dxa" w:w="10091"/>
            <w:tcMar>
              <w:top w:w="90" w:type="dxa"/>
              <w:start w:w="110" w:type="dxa"/>
              <w:bottom w:w="90" w:type="dxa"/>
              <w:end w:w="110" w:type="dxa"/>
            </w:tcMar>
            <w:shd w:fill="EAF4F3"/>
          </w:tcPr>
          <w:p>
            <w:pPr>
              <w:spacing w:after="40"/>
            </w:pPr>
            <w:r>
              <w:rPr>
                <w:b/>
                <w:color w:val="072F3F"/>
              </w:rPr>
              <w:t>Point de vigilance</w:t>
            </w:r>
          </w:p>
          <w:p>
            <w:pPr>
              <w:spacing w:after="0"/>
            </w:pPr>
            <w:r>
              <w:t>Ce dossier constitue une base opérationnelle. Avant l’ouverture des activités, faites valider la couverture exacte par l’assureur, les conditions d’encadrement par le SDJES et les règles de navigation ou d’occupation applicables à chaque plan d’eau.</w:t>
            </w:r>
          </w:p>
        </w:tc>
      </w:tr>
    </w:tbl>
    <w:p>
      <w:pPr>
        <w:pStyle w:val="Heading2"/>
      </w:pPr>
      <w:r>
        <w:t>Références officielles consultées</w:t>
      </w:r>
    </w:p>
    <w:p>
      <w:pPr>
        <w:pStyle w:val="ListBullet"/>
        <w:spacing w:after="60"/>
        <w:ind w:left="397" w:hanging="170"/>
      </w:pPr>
      <w:r>
        <w:t>Code du sport, articles L.321-1 et suivants, L.322-1 et suivants, R.322-4 à R.322-7.</w:t>
      </w:r>
    </w:p>
    <w:p>
      <w:pPr>
        <w:pStyle w:val="ListBullet"/>
        <w:spacing w:after="60"/>
        <w:ind w:left="397" w:hanging="170"/>
      </w:pPr>
      <w:r>
        <w:t>Service-Public.fr : assurances pour le sport ; certificat médical ; assurance des associations.</w:t>
      </w:r>
    </w:p>
    <w:p>
      <w:pPr>
        <w:pStyle w:val="ListBullet"/>
        <w:spacing w:after="60"/>
        <w:ind w:left="397" w:hanging="170"/>
      </w:pPr>
      <w:r>
        <w:t>Associations.gouv.fr : rédaction des statuts, adhésion des mineurs et droit à l’image.</w:t>
      </w:r>
    </w:p>
    <w:p>
      <w:pPr>
        <w:pStyle w:val="ListBullet"/>
        <w:spacing w:after="60"/>
        <w:ind w:left="397" w:hanging="170"/>
      </w:pPr>
      <w:r>
        <w:t>CNIL : protection des données dans le sport amateur et information des personnes.</w:t>
      </w:r>
    </w:p>
    <w:p>
      <w:pPr>
        <w:pStyle w:val="ListBullet"/>
        <w:spacing w:after="60"/>
        <w:ind w:left="397" w:hanging="170"/>
      </w:pPr>
      <w:r>
        <w:t>Ministère des Sports : réglementation et déclarations applicables aux EAPS ; affichage Signal-Sports.</w:t>
      </w:r>
    </w:p>
    <w:sectPr w:rsidR="00FC693F" w:rsidRPr="0006063C" w:rsidSect="00034616">
      <w:headerReference w:type="default" r:id="rId9"/>
      <w:footerReference w:type="default" r:id="rId10"/>
      <w:pgSz w:w="11906" w:h="16838"/>
      <w:pgMar w:top="907" w:right="907" w:bottom="907" w:left="90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B6C72"/>
        <w:sz w:val="15"/>
      </w:rPr>
      <w:t>Association loi 1901 en cours de constitution - Quinson (04500) - club@waterbike-verdon.com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168F8E"/>
        <w:sz w:val="15"/>
      </w:rPr>
      <w:t>CLUB FRANÇAIS DE WATERBIKE - VERDON   |   DOSSIER D’ADHÉSION 2026-2027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olor w:val="1C3037"/>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72F3F"/>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168F8E"/>
      <w:sz w:val="24"/>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rial" w:hAnsi="Arial"/>
      <w:b/>
      <w:bCs/>
      <w:color w:val="072F3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Arial" w:hAnsi="Arial"/>
      <w:b/>
      <w:color w:val="072F3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Label">
    <w:name w:val="Form Label"/>
    <w:pPr>
      <w:spacing w:after="20"/>
    </w:pPr>
    <w:rPr>
      <w:rFonts w:ascii="Arial" w:hAnsi="Arial"/>
      <w:b/>
      <w:color w:val="072F3F"/>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d’adhésion 2026-2027 - Club Français de Waterbike - Verdon</dc:title>
  <dc:subject>Bulletin d’adhésion, tarifs, consignes d’utilisation et sécurité</dc:subject>
  <dc:creator>Club Français de Waterbike - Verdon</dc:creator>
  <cp:keywords/>
  <dc:description>generated by python-docx</dc:description>
  <cp:lastModifiedBy/>
  <cp:revision>1</cp:revision>
  <dcterms:created xsi:type="dcterms:W3CDTF">2013-12-23T23:15:00Z</dcterms:created>
  <dcterms:modified xsi:type="dcterms:W3CDTF">2013-12-23T23:15:00Z</dcterms:modified>
  <cp:category/>
</cp:coreProperties>
</file>